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4F568" w14:textId="77777777" w:rsidR="009D51C0" w:rsidRPr="009D51C0" w:rsidRDefault="009D51C0" w:rsidP="009D51C0">
      <w:pPr>
        <w:spacing w:line="480" w:lineRule="auto"/>
        <w:rPr>
          <w:rFonts w:ascii="Times New Roman" w:hAnsi="Times New Roman" w:cs="Times New Roman"/>
        </w:rPr>
      </w:pPr>
      <w:r w:rsidRPr="009D51C0">
        <w:rPr>
          <w:rFonts w:ascii="Times New Roman" w:hAnsi="Times New Roman" w:cs="Times New Roman"/>
          <w:b/>
          <w:bCs/>
        </w:rPr>
        <w:t>To</w:t>
      </w:r>
      <w:r w:rsidRPr="009D51C0">
        <w:rPr>
          <w:rFonts w:ascii="Times New Roman" w:hAnsi="Times New Roman" w:cs="Times New Roman"/>
        </w:rPr>
        <w:br/>
        <w:t>The Editor-in-Chief</w:t>
      </w:r>
      <w:r w:rsidRPr="009D51C0">
        <w:rPr>
          <w:rFonts w:ascii="Times New Roman" w:hAnsi="Times New Roman" w:cs="Times New Roman"/>
        </w:rPr>
        <w:br/>
      </w:r>
      <w:r w:rsidRPr="009D51C0">
        <w:rPr>
          <w:rFonts w:ascii="Times New Roman" w:hAnsi="Times New Roman" w:cs="Times New Roman"/>
          <w:i/>
          <w:iCs/>
        </w:rPr>
        <w:t>International Journal of Environmental Sustainability &amp; Water Resources</w:t>
      </w:r>
      <w:r w:rsidRPr="009D51C0">
        <w:rPr>
          <w:rFonts w:ascii="Times New Roman" w:hAnsi="Times New Roman" w:cs="Times New Roman"/>
        </w:rPr>
        <w:br/>
        <w:t>123 Green Research Avenue</w:t>
      </w:r>
      <w:r w:rsidRPr="009D51C0">
        <w:rPr>
          <w:rFonts w:ascii="Times New Roman" w:hAnsi="Times New Roman" w:cs="Times New Roman"/>
        </w:rPr>
        <w:br/>
        <w:t>New Delhi – 110001, India</w:t>
      </w:r>
      <w:r w:rsidRPr="009D51C0">
        <w:rPr>
          <w:rFonts w:ascii="Times New Roman" w:hAnsi="Times New Roman" w:cs="Times New Roman"/>
        </w:rPr>
        <w:br/>
        <w:t xml:space="preserve">Email: </w:t>
      </w:r>
      <w:r w:rsidRPr="009D51C0">
        <w:rPr>
          <w:rFonts w:ascii="Times New Roman" w:hAnsi="Times New Roman" w:cs="Times New Roman"/>
          <w:b/>
          <w:bCs/>
        </w:rPr>
        <w:t>editorial.office@ijeswr-journal.org</w:t>
      </w:r>
    </w:p>
    <w:p w14:paraId="19D74FF4" w14:textId="77777777" w:rsidR="009D51C0" w:rsidRPr="009D51C0" w:rsidRDefault="009D51C0" w:rsidP="009D51C0">
      <w:pPr>
        <w:spacing w:line="480" w:lineRule="auto"/>
        <w:jc w:val="both"/>
        <w:rPr>
          <w:rFonts w:ascii="Times New Roman" w:hAnsi="Times New Roman" w:cs="Times New Roman"/>
        </w:rPr>
      </w:pPr>
      <w:r w:rsidRPr="009D51C0">
        <w:rPr>
          <w:rFonts w:ascii="Times New Roman" w:hAnsi="Times New Roman" w:cs="Times New Roman"/>
          <w:b/>
          <w:bCs/>
        </w:rPr>
        <w:t>Subject:</w:t>
      </w:r>
      <w:r w:rsidRPr="009D51C0">
        <w:rPr>
          <w:rFonts w:ascii="Times New Roman" w:hAnsi="Times New Roman" w:cs="Times New Roman"/>
        </w:rPr>
        <w:t xml:space="preserve"> Submission of Manuscript – </w:t>
      </w:r>
      <w:r w:rsidRPr="009D51C0">
        <w:rPr>
          <w:rFonts w:ascii="Times New Roman" w:hAnsi="Times New Roman" w:cs="Times New Roman"/>
          <w:i/>
          <w:iCs/>
        </w:rPr>
        <w:t>Assessment of Dew Harvesting as a Sustainable Water Source and Air Quality Indicator: A Case Study of Dhanbad, Jharkhand, India</w:t>
      </w:r>
    </w:p>
    <w:p w14:paraId="74230DD1" w14:textId="77777777" w:rsidR="009D51C0" w:rsidRPr="009D51C0" w:rsidRDefault="009D51C0" w:rsidP="009D51C0">
      <w:pPr>
        <w:spacing w:line="480" w:lineRule="auto"/>
        <w:jc w:val="both"/>
        <w:rPr>
          <w:rFonts w:ascii="Times New Roman" w:hAnsi="Times New Roman" w:cs="Times New Roman"/>
        </w:rPr>
      </w:pPr>
      <w:r w:rsidRPr="009D51C0">
        <w:rPr>
          <w:rFonts w:ascii="Times New Roman" w:hAnsi="Times New Roman" w:cs="Times New Roman"/>
        </w:rPr>
        <w:t>Dear Editor,</w:t>
      </w:r>
    </w:p>
    <w:p w14:paraId="7FD60462" w14:textId="77777777" w:rsidR="009D51C0" w:rsidRPr="009D51C0" w:rsidRDefault="009D51C0" w:rsidP="009D51C0">
      <w:pPr>
        <w:spacing w:line="480" w:lineRule="auto"/>
        <w:jc w:val="both"/>
        <w:rPr>
          <w:rFonts w:ascii="Times New Roman" w:hAnsi="Times New Roman" w:cs="Times New Roman"/>
        </w:rPr>
      </w:pPr>
      <w:r w:rsidRPr="009D51C0">
        <w:rPr>
          <w:rFonts w:ascii="Times New Roman" w:hAnsi="Times New Roman" w:cs="Times New Roman"/>
        </w:rPr>
        <w:t xml:space="preserve">On behalf of my co-authors, I am pleased to submit our manuscript titled </w:t>
      </w:r>
      <w:r w:rsidRPr="009D51C0">
        <w:rPr>
          <w:rFonts w:ascii="Times New Roman" w:hAnsi="Times New Roman" w:cs="Times New Roman"/>
          <w:b/>
          <w:bCs/>
        </w:rPr>
        <w:t>“Assessment of Dew Harvesting as a Sustainable Water Source and Air Quality Indicator: A Case Study of Dhanbad, Jharkhand, India”</w:t>
      </w:r>
      <w:r w:rsidRPr="009D51C0">
        <w:rPr>
          <w:rFonts w:ascii="Times New Roman" w:hAnsi="Times New Roman" w:cs="Times New Roman"/>
        </w:rPr>
        <w:t xml:space="preserve"> for consideration for publication in the </w:t>
      </w:r>
      <w:r w:rsidRPr="009D51C0">
        <w:rPr>
          <w:rFonts w:ascii="Times New Roman" w:hAnsi="Times New Roman" w:cs="Times New Roman"/>
          <w:i/>
          <w:iCs/>
        </w:rPr>
        <w:t>International Journal of Environmental Sustainability &amp; Water Resources</w:t>
      </w:r>
      <w:r w:rsidRPr="009D51C0">
        <w:rPr>
          <w:rFonts w:ascii="Times New Roman" w:hAnsi="Times New Roman" w:cs="Times New Roman"/>
        </w:rPr>
        <w:t>.</w:t>
      </w:r>
    </w:p>
    <w:p w14:paraId="50730E60" w14:textId="77777777" w:rsidR="009D51C0" w:rsidRPr="009D51C0" w:rsidRDefault="009D51C0" w:rsidP="009D51C0">
      <w:pPr>
        <w:spacing w:line="480" w:lineRule="auto"/>
        <w:jc w:val="both"/>
        <w:rPr>
          <w:rFonts w:ascii="Times New Roman" w:hAnsi="Times New Roman" w:cs="Times New Roman"/>
        </w:rPr>
      </w:pPr>
      <w:r w:rsidRPr="009D51C0">
        <w:rPr>
          <w:rFonts w:ascii="Times New Roman" w:hAnsi="Times New Roman" w:cs="Times New Roman"/>
        </w:rPr>
        <w:t>This study investigates the feasibility of dew harvesting as a sustainable water source in a resource-constrained region and examines its potential as an indicator of air quality. The findings provide valuable insights into sustainable water management practices and environmental monitoring, which align with the scope and readership of your esteemed journal.</w:t>
      </w:r>
    </w:p>
    <w:p w14:paraId="68FB4C91" w14:textId="77777777" w:rsidR="009D51C0" w:rsidRPr="009D51C0" w:rsidRDefault="009D51C0" w:rsidP="009D51C0">
      <w:pPr>
        <w:spacing w:line="480" w:lineRule="auto"/>
        <w:jc w:val="both"/>
        <w:rPr>
          <w:rFonts w:ascii="Times New Roman" w:hAnsi="Times New Roman" w:cs="Times New Roman"/>
        </w:rPr>
      </w:pPr>
      <w:r w:rsidRPr="009D51C0">
        <w:rPr>
          <w:rFonts w:ascii="Times New Roman" w:hAnsi="Times New Roman" w:cs="Times New Roman"/>
        </w:rPr>
        <w:t>We confirm that this manuscript is original, has not been published previously, and is not under consideration by any other journal. All authors have read and approved the manuscript and have contributed significantly to the research work.</w:t>
      </w:r>
    </w:p>
    <w:p w14:paraId="5B73FCC2" w14:textId="77777777" w:rsidR="009D51C0" w:rsidRDefault="009D51C0" w:rsidP="009D51C0">
      <w:pPr>
        <w:spacing w:line="480" w:lineRule="auto"/>
        <w:jc w:val="both"/>
        <w:rPr>
          <w:rFonts w:ascii="Times New Roman" w:hAnsi="Times New Roman" w:cs="Times New Roman"/>
        </w:rPr>
      </w:pPr>
      <w:r w:rsidRPr="009D51C0">
        <w:rPr>
          <w:rFonts w:ascii="Times New Roman" w:hAnsi="Times New Roman" w:cs="Times New Roman"/>
          <w:b/>
          <w:bCs/>
        </w:rPr>
        <w:t>Corresponding Author:</w:t>
      </w:r>
    </w:p>
    <w:p w14:paraId="11ACDCD4" w14:textId="4B0A0BD0" w:rsidR="009D51C0" w:rsidRDefault="009D51C0" w:rsidP="009D51C0">
      <w:pPr>
        <w:spacing w:line="480" w:lineRule="auto"/>
        <w:jc w:val="both"/>
        <w:rPr>
          <w:rFonts w:ascii="Times New Roman" w:hAnsi="Times New Roman" w:cs="Times New Roman"/>
        </w:rPr>
      </w:pPr>
      <w:r w:rsidRPr="009D51C0">
        <w:rPr>
          <w:rFonts w:ascii="Times New Roman" w:hAnsi="Times New Roman" w:cs="Times New Roman"/>
        </w:rPr>
        <w:t>Dr. Suresh Pandian Elumalai</w:t>
      </w:r>
    </w:p>
    <w:p w14:paraId="384A88EB" w14:textId="77777777" w:rsidR="009D51C0" w:rsidRDefault="009D51C0" w:rsidP="009D51C0">
      <w:pPr>
        <w:spacing w:line="480" w:lineRule="auto"/>
        <w:jc w:val="both"/>
        <w:rPr>
          <w:rFonts w:ascii="Times New Roman" w:hAnsi="Times New Roman" w:cs="Times New Roman"/>
        </w:rPr>
      </w:pPr>
      <w:r w:rsidRPr="009D51C0">
        <w:rPr>
          <w:rFonts w:ascii="Times New Roman" w:hAnsi="Times New Roman" w:cs="Times New Roman"/>
        </w:rPr>
        <w:t>Indian Institute of Technology (ISM), Dhanbad, India</w:t>
      </w:r>
    </w:p>
    <w:p w14:paraId="0BB552C3" w14:textId="37F11F4C" w:rsidR="009D51C0" w:rsidRPr="009D51C0" w:rsidRDefault="009D51C0" w:rsidP="009D51C0">
      <w:pPr>
        <w:spacing w:line="480" w:lineRule="auto"/>
        <w:jc w:val="both"/>
        <w:rPr>
          <w:rFonts w:ascii="Times New Roman" w:hAnsi="Times New Roman" w:cs="Times New Roman"/>
        </w:rPr>
      </w:pPr>
      <w:r w:rsidRPr="009D51C0">
        <w:rPr>
          <w:rFonts w:ascii="Times New Roman" w:hAnsi="Times New Roman" w:cs="Times New Roman"/>
        </w:rPr>
        <w:lastRenderedPageBreak/>
        <w:t xml:space="preserve">Email: </w:t>
      </w:r>
      <w:r w:rsidRPr="009D51C0">
        <w:rPr>
          <w:rFonts w:ascii="Times New Roman" w:hAnsi="Times New Roman" w:cs="Times New Roman"/>
          <w:b/>
          <w:bCs/>
        </w:rPr>
        <w:t>espandian@iitism.ac.in</w:t>
      </w:r>
    </w:p>
    <w:p w14:paraId="4634AE86" w14:textId="77777777" w:rsidR="009D51C0" w:rsidRPr="009D51C0" w:rsidRDefault="009D51C0" w:rsidP="009D51C0">
      <w:pPr>
        <w:spacing w:line="480" w:lineRule="auto"/>
        <w:jc w:val="both"/>
        <w:rPr>
          <w:rFonts w:ascii="Times New Roman" w:hAnsi="Times New Roman" w:cs="Times New Roman"/>
        </w:rPr>
      </w:pPr>
      <w:r w:rsidRPr="009D51C0">
        <w:rPr>
          <w:rFonts w:ascii="Times New Roman" w:hAnsi="Times New Roman" w:cs="Times New Roman"/>
          <w:b/>
          <w:bCs/>
        </w:rPr>
        <w:t>Co-authors:</w:t>
      </w:r>
    </w:p>
    <w:p w14:paraId="6E18208C" w14:textId="77777777" w:rsidR="009D51C0" w:rsidRPr="009D51C0" w:rsidRDefault="009D51C0" w:rsidP="009D51C0">
      <w:pPr>
        <w:numPr>
          <w:ilvl w:val="0"/>
          <w:numId w:val="1"/>
        </w:numPr>
        <w:spacing w:line="480" w:lineRule="auto"/>
        <w:jc w:val="both"/>
        <w:rPr>
          <w:rFonts w:ascii="Times New Roman" w:hAnsi="Times New Roman" w:cs="Times New Roman"/>
        </w:rPr>
      </w:pPr>
      <w:r w:rsidRPr="009D51C0">
        <w:rPr>
          <w:rFonts w:ascii="Times New Roman" w:hAnsi="Times New Roman" w:cs="Times New Roman"/>
        </w:rPr>
        <w:t xml:space="preserve">Sasmita Chand – </w:t>
      </w:r>
      <w:r w:rsidRPr="009D51C0">
        <w:rPr>
          <w:rFonts w:ascii="Times New Roman" w:hAnsi="Times New Roman" w:cs="Times New Roman"/>
          <w:b/>
          <w:bCs/>
        </w:rPr>
        <w:t>chand.sasmita@yahoo.in</w:t>
      </w:r>
    </w:p>
    <w:p w14:paraId="2EA57AD8" w14:textId="77777777" w:rsidR="009D51C0" w:rsidRPr="009D51C0" w:rsidRDefault="009D51C0" w:rsidP="009D51C0">
      <w:pPr>
        <w:numPr>
          <w:ilvl w:val="0"/>
          <w:numId w:val="1"/>
        </w:numPr>
        <w:spacing w:line="480" w:lineRule="auto"/>
        <w:jc w:val="both"/>
        <w:rPr>
          <w:rFonts w:ascii="Times New Roman" w:hAnsi="Times New Roman" w:cs="Times New Roman"/>
        </w:rPr>
      </w:pPr>
      <w:r w:rsidRPr="009D51C0">
        <w:rPr>
          <w:rFonts w:ascii="Times New Roman" w:hAnsi="Times New Roman" w:cs="Times New Roman"/>
        </w:rPr>
        <w:t xml:space="preserve">Prasanta Kumar Rout – </w:t>
      </w:r>
      <w:r w:rsidRPr="009D51C0">
        <w:rPr>
          <w:rFonts w:ascii="Times New Roman" w:hAnsi="Times New Roman" w:cs="Times New Roman"/>
          <w:b/>
          <w:bCs/>
        </w:rPr>
        <w:t>routpr@nitj.ac.in</w:t>
      </w:r>
    </w:p>
    <w:p w14:paraId="1D667E2C" w14:textId="77777777" w:rsidR="009D51C0" w:rsidRPr="009D51C0" w:rsidRDefault="009D51C0" w:rsidP="009D51C0">
      <w:pPr>
        <w:spacing w:line="480" w:lineRule="auto"/>
        <w:jc w:val="both"/>
        <w:rPr>
          <w:rFonts w:ascii="Times New Roman" w:hAnsi="Times New Roman" w:cs="Times New Roman"/>
        </w:rPr>
      </w:pPr>
      <w:r w:rsidRPr="009D51C0">
        <w:rPr>
          <w:rFonts w:ascii="Times New Roman" w:hAnsi="Times New Roman" w:cs="Times New Roman"/>
        </w:rPr>
        <w:t>We kindly request you to consider this manuscript for publication, and we look forward to your positive response.</w:t>
      </w:r>
    </w:p>
    <w:p w14:paraId="00031F53" w14:textId="77777777" w:rsidR="009D51C0" w:rsidRPr="009D51C0" w:rsidRDefault="009D51C0" w:rsidP="009D51C0">
      <w:pPr>
        <w:spacing w:line="480" w:lineRule="auto"/>
        <w:rPr>
          <w:rFonts w:ascii="Times New Roman" w:hAnsi="Times New Roman" w:cs="Times New Roman"/>
        </w:rPr>
      </w:pPr>
      <w:r w:rsidRPr="009D51C0">
        <w:rPr>
          <w:rFonts w:ascii="Times New Roman" w:hAnsi="Times New Roman" w:cs="Times New Roman"/>
        </w:rPr>
        <w:t>Thank you for your time and consideration.</w:t>
      </w:r>
    </w:p>
    <w:p w14:paraId="12D5759E" w14:textId="77777777" w:rsidR="009D51C0" w:rsidRPr="009D51C0" w:rsidRDefault="009D51C0" w:rsidP="009D51C0">
      <w:pPr>
        <w:spacing w:line="480" w:lineRule="auto"/>
        <w:rPr>
          <w:rFonts w:ascii="Times New Roman" w:hAnsi="Times New Roman" w:cs="Times New Roman"/>
        </w:rPr>
      </w:pPr>
      <w:r w:rsidRPr="009D51C0">
        <w:rPr>
          <w:rFonts w:ascii="Times New Roman" w:hAnsi="Times New Roman" w:cs="Times New Roman"/>
        </w:rPr>
        <w:t>Sincerely,</w:t>
      </w:r>
    </w:p>
    <w:p w14:paraId="220DE64C" w14:textId="77777777" w:rsidR="009D51C0" w:rsidRPr="009D51C0" w:rsidRDefault="009D51C0" w:rsidP="009D51C0">
      <w:pPr>
        <w:spacing w:line="480" w:lineRule="auto"/>
        <w:rPr>
          <w:rFonts w:ascii="Times New Roman" w:hAnsi="Times New Roman" w:cs="Times New Roman"/>
        </w:rPr>
      </w:pPr>
      <w:r w:rsidRPr="009D51C0">
        <w:rPr>
          <w:rFonts w:ascii="Times New Roman" w:hAnsi="Times New Roman" w:cs="Times New Roman"/>
          <w:i/>
          <w:iCs/>
        </w:rPr>
        <w:t>Dr. Suresh Pandian Elumalai</w:t>
      </w:r>
      <w:r w:rsidRPr="009D51C0">
        <w:rPr>
          <w:rFonts w:ascii="Times New Roman" w:hAnsi="Times New Roman" w:cs="Times New Roman"/>
        </w:rPr>
        <w:br/>
        <w:t>(Corresponding Author)</w:t>
      </w:r>
      <w:r w:rsidRPr="009D51C0">
        <w:rPr>
          <w:rFonts w:ascii="Times New Roman" w:hAnsi="Times New Roman" w:cs="Times New Roman"/>
        </w:rPr>
        <w:br/>
        <w:t>Indian Institute of Technology (ISM), Dhanbad, India</w:t>
      </w:r>
      <w:r w:rsidRPr="009D51C0">
        <w:rPr>
          <w:rFonts w:ascii="Times New Roman" w:hAnsi="Times New Roman" w:cs="Times New Roman"/>
        </w:rPr>
        <w:br/>
        <w:t xml:space="preserve">Email: </w:t>
      </w:r>
      <w:r w:rsidRPr="009D51C0">
        <w:rPr>
          <w:rFonts w:ascii="Times New Roman" w:hAnsi="Times New Roman" w:cs="Times New Roman"/>
          <w:b/>
          <w:bCs/>
        </w:rPr>
        <w:t>espandian@iitism.ac.in</w:t>
      </w:r>
    </w:p>
    <w:sectPr w:rsidR="009D51C0" w:rsidRPr="009D51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5D0FF1"/>
    <w:multiLevelType w:val="multilevel"/>
    <w:tmpl w:val="6CD0F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31927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1C0"/>
    <w:rsid w:val="000B01B9"/>
    <w:rsid w:val="00343041"/>
    <w:rsid w:val="005325ED"/>
    <w:rsid w:val="009D51C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3B344"/>
  <w15:chartTrackingRefBased/>
  <w15:docId w15:val="{D79CF5ED-5E73-4C24-9739-D730BD903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51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D51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D51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D51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D51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D51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D51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D51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D51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51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D51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D51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D51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D51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D51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D51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D51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D51C0"/>
    <w:rPr>
      <w:rFonts w:eastAsiaTheme="majorEastAsia" w:cstheme="majorBidi"/>
      <w:color w:val="272727" w:themeColor="text1" w:themeTint="D8"/>
    </w:rPr>
  </w:style>
  <w:style w:type="paragraph" w:styleId="Title">
    <w:name w:val="Title"/>
    <w:basedOn w:val="Normal"/>
    <w:next w:val="Normal"/>
    <w:link w:val="TitleChar"/>
    <w:uiPriority w:val="10"/>
    <w:qFormat/>
    <w:rsid w:val="009D51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51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D51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D51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D51C0"/>
    <w:pPr>
      <w:spacing w:before="160"/>
      <w:jc w:val="center"/>
    </w:pPr>
    <w:rPr>
      <w:i/>
      <w:iCs/>
      <w:color w:val="404040" w:themeColor="text1" w:themeTint="BF"/>
    </w:rPr>
  </w:style>
  <w:style w:type="character" w:customStyle="1" w:styleId="QuoteChar">
    <w:name w:val="Quote Char"/>
    <w:basedOn w:val="DefaultParagraphFont"/>
    <w:link w:val="Quote"/>
    <w:uiPriority w:val="29"/>
    <w:rsid w:val="009D51C0"/>
    <w:rPr>
      <w:i/>
      <w:iCs/>
      <w:color w:val="404040" w:themeColor="text1" w:themeTint="BF"/>
    </w:rPr>
  </w:style>
  <w:style w:type="paragraph" w:styleId="ListParagraph">
    <w:name w:val="List Paragraph"/>
    <w:basedOn w:val="Normal"/>
    <w:uiPriority w:val="34"/>
    <w:qFormat/>
    <w:rsid w:val="009D51C0"/>
    <w:pPr>
      <w:ind w:left="720"/>
      <w:contextualSpacing/>
    </w:pPr>
  </w:style>
  <w:style w:type="character" w:styleId="IntenseEmphasis">
    <w:name w:val="Intense Emphasis"/>
    <w:basedOn w:val="DefaultParagraphFont"/>
    <w:uiPriority w:val="21"/>
    <w:qFormat/>
    <w:rsid w:val="009D51C0"/>
    <w:rPr>
      <w:i/>
      <w:iCs/>
      <w:color w:val="0F4761" w:themeColor="accent1" w:themeShade="BF"/>
    </w:rPr>
  </w:style>
  <w:style w:type="paragraph" w:styleId="IntenseQuote">
    <w:name w:val="Intense Quote"/>
    <w:basedOn w:val="Normal"/>
    <w:next w:val="Normal"/>
    <w:link w:val="IntenseQuoteChar"/>
    <w:uiPriority w:val="30"/>
    <w:qFormat/>
    <w:rsid w:val="009D51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D51C0"/>
    <w:rPr>
      <w:i/>
      <w:iCs/>
      <w:color w:val="0F4761" w:themeColor="accent1" w:themeShade="BF"/>
    </w:rPr>
  </w:style>
  <w:style w:type="character" w:styleId="IntenseReference">
    <w:name w:val="Intense Reference"/>
    <w:basedOn w:val="DefaultParagraphFont"/>
    <w:uiPriority w:val="32"/>
    <w:qFormat/>
    <w:rsid w:val="009D51C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270</Words>
  <Characters>1541</Characters>
  <Application>Microsoft Office Word</Application>
  <DocSecurity>0</DocSecurity>
  <Lines>12</Lines>
  <Paragraphs>3</Paragraphs>
  <ScaleCrop>false</ScaleCrop>
  <Company/>
  <LinksUpToDate>false</LinksUpToDate>
  <CharactersWithSpaces>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Shrutika Sarode</dc:creator>
  <cp:keywords/>
  <dc:description/>
  <cp:lastModifiedBy>Shrutika Sarode</cp:lastModifiedBy>
  <cp:revision>1</cp:revision>
  <dcterms:created xsi:type="dcterms:W3CDTF">2025-08-14T06:03:00Z</dcterms:created>
  <dcterms:modified xsi:type="dcterms:W3CDTF">2025-08-14T06:07:00Z</dcterms:modified>
</cp:coreProperties>
</file>